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DF9B6" w14:textId="56344A3F" w:rsidR="00C93DFE" w:rsidRPr="00C93DFE" w:rsidRDefault="00C93DFE" w:rsidP="00C93DFE">
      <w:pPr>
        <w:pStyle w:val="berschrift1"/>
      </w:pPr>
      <w:r>
        <w:t>Was ist eine Ode?</w:t>
      </w:r>
    </w:p>
    <w:p w14:paraId="59F19900" w14:textId="77777777" w:rsidR="00C93DFE" w:rsidRPr="00C93DFE" w:rsidRDefault="00C93DFE" w:rsidP="00C93DFE">
      <w:r w:rsidRPr="00C93DFE">
        <w:t>Inhaltlich befasst sich die Ode mit der </w:t>
      </w:r>
      <w:r w:rsidRPr="00C93DFE">
        <w:rPr>
          <w:b/>
          <w:bCs/>
        </w:rPr>
        <w:t>Lobpreisung</w:t>
      </w:r>
      <w:r w:rsidRPr="00C93DFE">
        <w:t> einer Sache oder einer Person. Damit soll </w:t>
      </w:r>
      <w:r w:rsidRPr="00C93DFE">
        <w:rPr>
          <w:b/>
          <w:bCs/>
        </w:rPr>
        <w:t>Bewunderung</w:t>
      </w:r>
      <w:r w:rsidRPr="00C93DFE">
        <w:t> zum Ausdruck gebracht und der </w:t>
      </w:r>
      <w:r w:rsidRPr="00C93DFE">
        <w:rPr>
          <w:b/>
          <w:bCs/>
        </w:rPr>
        <w:t>feierliche Charakter</w:t>
      </w:r>
      <w:r w:rsidRPr="00C93DFE">
        <w:t> einer Situation verdeutlicht werden. </w:t>
      </w:r>
    </w:p>
    <w:p w14:paraId="248785B2" w14:textId="77777777" w:rsidR="00C93DFE" w:rsidRPr="00C93DFE" w:rsidRDefault="00C93DFE" w:rsidP="00C93DFE">
      <w:r w:rsidRPr="00C93DFE">
        <w:t>Die Themen einer Ode beschränken sich also überwiegend auf positive Dinge, wie: </w:t>
      </w:r>
    </w:p>
    <w:p w14:paraId="7E20B854" w14:textId="77777777" w:rsidR="00C93DFE" w:rsidRPr="00C93DFE" w:rsidRDefault="00C93DFE" w:rsidP="00C93DFE">
      <w:pPr>
        <w:numPr>
          <w:ilvl w:val="0"/>
          <w:numId w:val="1"/>
        </w:numPr>
      </w:pPr>
      <w:r w:rsidRPr="00C93DFE">
        <w:t>Freundschaft </w:t>
      </w:r>
    </w:p>
    <w:p w14:paraId="484C7756" w14:textId="77777777" w:rsidR="00C93DFE" w:rsidRPr="00C93DFE" w:rsidRDefault="00C93DFE" w:rsidP="00C93DFE">
      <w:pPr>
        <w:numPr>
          <w:ilvl w:val="0"/>
          <w:numId w:val="1"/>
        </w:numPr>
      </w:pPr>
      <w:r w:rsidRPr="00C93DFE">
        <w:t>Religion </w:t>
      </w:r>
    </w:p>
    <w:p w14:paraId="388AEBCB" w14:textId="77777777" w:rsidR="00C93DFE" w:rsidRPr="00C93DFE" w:rsidRDefault="00C93DFE" w:rsidP="00C93DFE">
      <w:pPr>
        <w:numPr>
          <w:ilvl w:val="0"/>
          <w:numId w:val="1"/>
        </w:numPr>
      </w:pPr>
      <w:r w:rsidRPr="00C93DFE">
        <w:t>Liebe </w:t>
      </w:r>
    </w:p>
    <w:p w14:paraId="4484A483" w14:textId="77777777" w:rsidR="00C93DFE" w:rsidRPr="00C93DFE" w:rsidRDefault="00C93DFE" w:rsidP="00C93DFE">
      <w:pPr>
        <w:numPr>
          <w:ilvl w:val="0"/>
          <w:numId w:val="1"/>
        </w:numPr>
      </w:pPr>
      <w:r w:rsidRPr="00C93DFE">
        <w:t>Moral </w:t>
      </w:r>
    </w:p>
    <w:p w14:paraId="2FA8004B" w14:textId="77777777" w:rsidR="00C93DFE" w:rsidRPr="00C93DFE" w:rsidRDefault="00C93DFE" w:rsidP="00C93DFE">
      <w:pPr>
        <w:numPr>
          <w:ilvl w:val="0"/>
          <w:numId w:val="1"/>
        </w:numPr>
      </w:pPr>
      <w:r w:rsidRPr="00C93DFE">
        <w:t>Vaterland </w:t>
      </w:r>
    </w:p>
    <w:p w14:paraId="5B201AC1" w14:textId="77777777" w:rsidR="00C93DFE" w:rsidRPr="00C93DFE" w:rsidRDefault="00C93DFE" w:rsidP="00C93DFE">
      <w:pPr>
        <w:numPr>
          <w:ilvl w:val="0"/>
          <w:numId w:val="1"/>
        </w:numPr>
      </w:pPr>
      <w:r w:rsidRPr="00C93DFE">
        <w:t>Weisheiten </w:t>
      </w:r>
    </w:p>
    <w:p w14:paraId="79AF5253" w14:textId="2A1DEC59" w:rsidR="00C93DFE" w:rsidRDefault="00C93DFE" w:rsidP="00C93DFE">
      <w:pPr>
        <w:numPr>
          <w:ilvl w:val="0"/>
          <w:numId w:val="1"/>
        </w:numPr>
      </w:pPr>
      <w:r w:rsidRPr="00C93DFE">
        <w:t>Natur</w:t>
      </w:r>
    </w:p>
    <w:p w14:paraId="0E69769A" w14:textId="77777777" w:rsidR="00C93DFE" w:rsidRPr="00C93DFE" w:rsidRDefault="00C93DFE" w:rsidP="00C93DFE">
      <w:pPr>
        <w:ind w:left="360"/>
      </w:pPr>
    </w:p>
    <w:p w14:paraId="55F62FCA" w14:textId="77777777" w:rsidR="00C93DFE" w:rsidRDefault="00C93DFE" w:rsidP="00C93DFE">
      <w:r w:rsidRPr="00C93DFE">
        <w:t>Häufig richtet sich die Lobpreisung direkt an eine </w:t>
      </w:r>
      <w:r w:rsidRPr="00C93DFE">
        <w:rPr>
          <w:b/>
          <w:bCs/>
        </w:rPr>
        <w:t>Person </w:t>
      </w:r>
      <w:r w:rsidRPr="00C93DFE">
        <w:t>oder eine Sache. Wem die Widmung der Ode gilt, ist meist bereits am </w:t>
      </w:r>
      <w:r w:rsidRPr="00C93DFE">
        <w:rPr>
          <w:b/>
          <w:bCs/>
        </w:rPr>
        <w:t>Titel</w:t>
      </w:r>
      <w:r w:rsidRPr="00C93DFE">
        <w:t> des Gedichts zu erkennen.</w:t>
      </w:r>
    </w:p>
    <w:p w14:paraId="6B97E644" w14:textId="77777777" w:rsidR="00C93DFE" w:rsidRPr="00C93DFE" w:rsidRDefault="00C93DFE" w:rsidP="00C93DFE"/>
    <w:p w14:paraId="06F3E348" w14:textId="77777777" w:rsidR="00C93DFE" w:rsidRPr="00C93DFE" w:rsidRDefault="00C93DFE" w:rsidP="00C93DFE">
      <w:r w:rsidRPr="00C93DFE">
        <w:t>Um die Feierlichkeit des Anlasses oder das Lob zu betonen sowie eine emotionale Stimmung zu erzeugen, werden einige </w:t>
      </w:r>
      <w:r w:rsidRPr="00C93DFE">
        <w:rPr>
          <w:b/>
          <w:bCs/>
        </w:rPr>
        <w:t>Stilmittel</w:t>
      </w:r>
      <w:r w:rsidRPr="00C93DFE">
        <w:t> verstärkt in der Ode verwendet. Dadurch erscheinen Sprache und Stil der Ode teilweise übertrieben. Die beliebtesten rhetorischen Stilmittel in der Ode sind folgende:</w:t>
      </w:r>
    </w:p>
    <w:p w14:paraId="55630710" w14:textId="77777777" w:rsidR="00C93DFE" w:rsidRPr="00C93DFE" w:rsidRDefault="00C93DFE" w:rsidP="00C93DFE">
      <w:pPr>
        <w:numPr>
          <w:ilvl w:val="0"/>
          <w:numId w:val="2"/>
        </w:numPr>
      </w:pPr>
      <w:hyperlink r:id="rId5" w:history="1">
        <w:r w:rsidRPr="00C93DFE">
          <w:rPr>
            <w:rStyle w:val="Hyperlink"/>
            <w:b/>
            <w:bCs/>
          </w:rPr>
          <w:t>Euphemismus</w:t>
        </w:r>
      </w:hyperlink>
      <w:r w:rsidRPr="00C93DFE">
        <w:rPr>
          <w:b/>
          <w:bCs/>
        </w:rPr>
        <w:t>:</w:t>
      </w:r>
      <w:r w:rsidRPr="00C93DFE">
        <w:t> verschönert und mildert unangenehme Wörter, sodass der positive Charakter der Ode erhalten bleibt</w:t>
      </w:r>
    </w:p>
    <w:p w14:paraId="5312DCB5" w14:textId="77777777" w:rsidR="00C93DFE" w:rsidRPr="00C93DFE" w:rsidRDefault="00C93DFE" w:rsidP="00C93DFE">
      <w:pPr>
        <w:numPr>
          <w:ilvl w:val="0"/>
          <w:numId w:val="2"/>
        </w:numPr>
      </w:pPr>
      <w:r w:rsidRPr="00C93DFE">
        <w:rPr>
          <w:b/>
          <w:bCs/>
        </w:rPr>
        <w:t>Hyperbel:</w:t>
      </w:r>
      <w:r w:rsidRPr="00C93DFE">
        <w:t> die</w:t>
      </w:r>
      <w:r w:rsidRPr="00C93DFE">
        <w:rPr>
          <w:b/>
          <w:bCs/>
        </w:rPr>
        <w:t> </w:t>
      </w:r>
      <w:r w:rsidRPr="00C93DFE">
        <w:t>Übertreibung eines positiven Begriffs, sodass die Überschwänglichkeit und Feierlichkeit verstärkt wird</w:t>
      </w:r>
    </w:p>
    <w:p w14:paraId="15A9FB2D" w14:textId="77777777" w:rsidR="00C93DFE" w:rsidRPr="00C93DFE" w:rsidRDefault="00C93DFE" w:rsidP="00C93DFE">
      <w:pPr>
        <w:numPr>
          <w:ilvl w:val="0"/>
          <w:numId w:val="2"/>
        </w:numPr>
      </w:pPr>
      <w:hyperlink r:id="rId6" w:history="1">
        <w:r w:rsidRPr="00C93DFE">
          <w:rPr>
            <w:rStyle w:val="Hyperlink"/>
            <w:b/>
            <w:bCs/>
          </w:rPr>
          <w:t>Metapher</w:t>
        </w:r>
      </w:hyperlink>
      <w:r w:rsidRPr="00C93DFE">
        <w:rPr>
          <w:b/>
          <w:bCs/>
        </w:rPr>
        <w:t>: e</w:t>
      </w:r>
      <w:r w:rsidRPr="00C93DFE">
        <w:t>rzeugt bildhafte Vorstellungen, wodurch ebenfalls der feierliche Charakter verdeutlicht wird</w:t>
      </w:r>
    </w:p>
    <w:p w14:paraId="3515A4A5" w14:textId="77777777" w:rsidR="00C93DFE" w:rsidRPr="00C93DFE" w:rsidRDefault="00C93DFE" w:rsidP="00C93DFE">
      <w:pPr>
        <w:numPr>
          <w:ilvl w:val="0"/>
          <w:numId w:val="2"/>
        </w:numPr>
      </w:pPr>
      <w:r w:rsidRPr="00C93DFE">
        <w:rPr>
          <w:b/>
          <w:bCs/>
        </w:rPr>
        <w:t>Vergleich</w:t>
      </w:r>
      <w:r w:rsidRPr="00C93DFE">
        <w:t>: dient, wie die Hyperbel, der Steigerung und Übertreibung eines positiven Begriffs, wenn das Wort mit einem ähnlich ausdrucksstarken Wort verglichen wird</w:t>
      </w:r>
    </w:p>
    <w:p w14:paraId="634974DF" w14:textId="77777777" w:rsidR="00DC7152" w:rsidRDefault="00DC7152"/>
    <w:p w14:paraId="4BD79430" w14:textId="0208E3F5" w:rsidR="00C93DFE" w:rsidRDefault="00C93DFE">
      <w:r w:rsidRPr="00C93DFE">
        <w:t>Die Ode besitzt</w:t>
      </w:r>
      <w:r w:rsidRPr="00C93DFE">
        <w:rPr>
          <w:b/>
          <w:bCs/>
        </w:rPr>
        <w:t> kein festes Reimschema</w:t>
      </w:r>
      <w:r>
        <w:rPr>
          <w:b/>
          <w:bCs/>
        </w:rPr>
        <w:t>.</w:t>
      </w:r>
    </w:p>
    <w:sectPr w:rsidR="00C93DFE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CD4445"/>
    <w:multiLevelType w:val="multilevel"/>
    <w:tmpl w:val="8FD66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E524CA5"/>
    <w:multiLevelType w:val="multilevel"/>
    <w:tmpl w:val="4C40A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848869">
    <w:abstractNumId w:val="0"/>
  </w:num>
  <w:num w:numId="2" w16cid:durableId="13095517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DFE"/>
    <w:rsid w:val="00242E50"/>
    <w:rsid w:val="00245558"/>
    <w:rsid w:val="003017B7"/>
    <w:rsid w:val="005E0693"/>
    <w:rsid w:val="00963389"/>
    <w:rsid w:val="00AE7785"/>
    <w:rsid w:val="00B308DA"/>
    <w:rsid w:val="00B85259"/>
    <w:rsid w:val="00BE300C"/>
    <w:rsid w:val="00C93DFE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6C2A5C5"/>
  <w15:chartTrackingRefBased/>
  <w15:docId w15:val="{49563413-1CC3-1F4A-BC6B-D4F89EFA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93DF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93DF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93DF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93DF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93DFE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93DFE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93DFE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93DFE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C93DFE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93DFE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93DF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93DFE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C93DF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93DFE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C93DF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93DF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93D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93DFE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C93DF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93DFE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93D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1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ysmarter.de/schule/deutsch/rhetorische-stilmittel/metapher/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www.studysmarter.de/schule/deutsch/rhetorische-stilmittel/euphemismus/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3D891A0C-0B2D-433F-B699-B124B4F94979}"/>
</file>

<file path=customXml/itemProps2.xml><?xml version="1.0" encoding="utf-8"?>
<ds:datastoreItem xmlns:ds="http://schemas.openxmlformats.org/officeDocument/2006/customXml" ds:itemID="{B5C7431C-522F-42BB-8B6C-E94BC47B009C}"/>
</file>

<file path=customXml/itemProps3.xml><?xml version="1.0" encoding="utf-8"?>
<ds:datastoreItem xmlns:ds="http://schemas.openxmlformats.org/officeDocument/2006/customXml" ds:itemID="{69B2CEE7-A86D-4888-BA6F-5A5A69D068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2024-10-29T21:04:00Z</dcterms:created>
  <dcterms:modified xsi:type="dcterms:W3CDTF">2024-10-29T21:07:00Z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