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F2A15" w14:textId="1854F08C" w:rsidR="00007899" w:rsidRDefault="00007899" w:rsidP="00007899">
      <w:pPr>
        <w:rPr>
          <w:lang w:eastAsia="de-DE"/>
        </w:rPr>
      </w:pPr>
      <w:r w:rsidRPr="00007899">
        <w:rPr>
          <w:lang w:eastAsia="de-DE"/>
        </w:rPr>
        <w:t xml:space="preserve">Ein </w:t>
      </w:r>
      <w:proofErr w:type="spellStart"/>
      <w:r w:rsidRPr="00007899">
        <w:rPr>
          <w:lang w:eastAsia="de-DE"/>
        </w:rPr>
        <w:t>Improkreis</w:t>
      </w:r>
      <w:proofErr w:type="spellEnd"/>
      <w:r w:rsidRPr="00007899">
        <w:rPr>
          <w:lang w:eastAsia="de-DE"/>
        </w:rPr>
        <w:t xml:space="preserve"> im Theater ist eine Gruppe von Schauspielern</w:t>
      </w:r>
      <w:r>
        <w:rPr>
          <w:lang w:eastAsia="de-DE"/>
        </w:rPr>
        <w:t xml:space="preserve"> (das heißt jetzt ihr),</w:t>
      </w:r>
      <w:r w:rsidRPr="00007899">
        <w:rPr>
          <w:lang w:eastAsia="de-DE"/>
        </w:rPr>
        <w:t xml:space="preserve"> die improvisierte Szenen ohne festes Drehbuch oder vorherige Planung aufführen. Die Spieler arbeiten spontan miteinander und reagieren aufeinander, wobei sie kreativ und flexibel auf Anweisungen oder Impulse eingehen. Hier ist eine grundlegende Erklärung, wie ein </w:t>
      </w:r>
      <w:proofErr w:type="spellStart"/>
      <w:r w:rsidRPr="00007899">
        <w:rPr>
          <w:lang w:eastAsia="de-DE"/>
        </w:rPr>
        <w:t>Improkreis</w:t>
      </w:r>
      <w:proofErr w:type="spellEnd"/>
      <w:r w:rsidRPr="00007899">
        <w:rPr>
          <w:lang w:eastAsia="de-DE"/>
        </w:rPr>
        <w:t xml:space="preserve"> funktioniert:</w:t>
      </w:r>
    </w:p>
    <w:p w14:paraId="2DA236EA" w14:textId="77777777" w:rsidR="00007899" w:rsidRPr="00007899" w:rsidRDefault="00007899" w:rsidP="00007899">
      <w:pPr>
        <w:rPr>
          <w:lang w:eastAsia="de-DE"/>
        </w:rPr>
      </w:pPr>
    </w:p>
    <w:p w14:paraId="746E51A6" w14:textId="77777777" w:rsidR="00007899" w:rsidRPr="00007899" w:rsidRDefault="00007899" w:rsidP="00007899">
      <w:pPr>
        <w:rPr>
          <w:b/>
          <w:bCs/>
          <w:sz w:val="27"/>
          <w:szCs w:val="27"/>
          <w:lang w:eastAsia="de-DE"/>
        </w:rPr>
      </w:pPr>
      <w:r w:rsidRPr="00007899">
        <w:rPr>
          <w:b/>
          <w:bCs/>
          <w:sz w:val="27"/>
          <w:szCs w:val="27"/>
          <w:lang w:eastAsia="de-DE"/>
        </w:rPr>
        <w:t>1. Grundregeln</w:t>
      </w:r>
    </w:p>
    <w:p w14:paraId="473F4E55" w14:textId="77777777" w:rsidR="00007899" w:rsidRDefault="00007899" w:rsidP="00007899">
      <w:pPr>
        <w:rPr>
          <w:lang w:eastAsia="de-DE"/>
        </w:rPr>
      </w:pPr>
      <w:r w:rsidRPr="00007899">
        <w:rPr>
          <w:lang w:eastAsia="de-DE"/>
        </w:rPr>
        <w:t>Improvisation im Theater folgt bestimmten Regeln, die dazu beitragen, dass die Aufführung gelingt und das Publikum Spaß hat. Einige zentrale Prinzipien sind:</w:t>
      </w:r>
    </w:p>
    <w:p w14:paraId="58F5B94A" w14:textId="77777777" w:rsidR="00007899" w:rsidRPr="00007899" w:rsidRDefault="00007899" w:rsidP="00007899">
      <w:pPr>
        <w:rPr>
          <w:lang w:eastAsia="de-DE"/>
        </w:rPr>
      </w:pPr>
    </w:p>
    <w:p w14:paraId="62ACE4A0" w14:textId="1BF528DA" w:rsidR="00007899" w:rsidRPr="00007899" w:rsidRDefault="00007899" w:rsidP="00007899">
      <w:pPr>
        <w:pStyle w:val="Listenabsatz"/>
        <w:numPr>
          <w:ilvl w:val="0"/>
          <w:numId w:val="6"/>
        </w:numPr>
        <w:rPr>
          <w:lang w:eastAsia="de-DE"/>
        </w:rPr>
      </w:pPr>
      <w:r w:rsidRPr="00007899">
        <w:rPr>
          <w:b/>
          <w:bCs/>
          <w:lang w:eastAsia="de-DE"/>
        </w:rPr>
        <w:t>Ja, und...</w:t>
      </w:r>
      <w:r w:rsidRPr="00007899">
        <w:rPr>
          <w:lang w:eastAsia="de-DE"/>
        </w:rPr>
        <w:t>: Dies ist eine der wichtigsten Regeln der Improvisation. Sie bedeutet, dass jeder Spieler das, was der andere sagt oder tut, akzeptiert und dann darauf aufbaut, anstatt es abzulehnen. Dies fördert Kreativität und Zusammenarbeit.</w:t>
      </w:r>
    </w:p>
    <w:p w14:paraId="1DCBAE7C" w14:textId="452CCF3B" w:rsidR="00007899" w:rsidRPr="00007899" w:rsidRDefault="00007899" w:rsidP="00007899">
      <w:pPr>
        <w:pStyle w:val="Listenabsatz"/>
        <w:numPr>
          <w:ilvl w:val="0"/>
          <w:numId w:val="6"/>
        </w:numPr>
        <w:rPr>
          <w:lang w:eastAsia="de-DE"/>
        </w:rPr>
      </w:pPr>
      <w:r w:rsidRPr="00007899">
        <w:rPr>
          <w:b/>
          <w:bCs/>
          <w:lang w:eastAsia="de-DE"/>
        </w:rPr>
        <w:t>Kein „Nein“ sagen</w:t>
      </w:r>
      <w:r w:rsidRPr="00007899">
        <w:rPr>
          <w:lang w:eastAsia="de-DE"/>
        </w:rPr>
        <w:t>: Indem die Spieler nicht einfach ablehnen, was der andere anbietet, wird verhindert, dass Szenen ins Stocken geraten.</w:t>
      </w:r>
    </w:p>
    <w:p w14:paraId="32C21360" w14:textId="2963F28E" w:rsidR="00007899" w:rsidRDefault="00007899" w:rsidP="00007899">
      <w:pPr>
        <w:pStyle w:val="Listenabsatz"/>
        <w:numPr>
          <w:ilvl w:val="0"/>
          <w:numId w:val="6"/>
        </w:numPr>
        <w:rPr>
          <w:lang w:eastAsia="de-DE"/>
        </w:rPr>
      </w:pPr>
      <w:r w:rsidRPr="00007899">
        <w:rPr>
          <w:b/>
          <w:bCs/>
          <w:lang w:eastAsia="de-DE"/>
        </w:rPr>
        <w:t>Sich gegenseitig unterstützen</w:t>
      </w:r>
      <w:r w:rsidRPr="00007899">
        <w:rPr>
          <w:lang w:eastAsia="de-DE"/>
        </w:rPr>
        <w:t>: Improvisation erfordert, dass die Spieler ihre Mitspieler unterstützen, um interessante und unterhaltsame Szenen zu schaffen. Oft bedeutet das, dass man sich auf das Vertrauen in die Fähigkeit des anderen verlässt.</w:t>
      </w:r>
    </w:p>
    <w:p w14:paraId="5A2558F7" w14:textId="77777777" w:rsidR="00007899" w:rsidRPr="00007899" w:rsidRDefault="00007899" w:rsidP="00007899">
      <w:pPr>
        <w:pStyle w:val="Listenabsatz"/>
        <w:numPr>
          <w:ilvl w:val="0"/>
          <w:numId w:val="6"/>
        </w:numPr>
        <w:rPr>
          <w:lang w:eastAsia="de-DE"/>
        </w:rPr>
      </w:pPr>
    </w:p>
    <w:p w14:paraId="33F3C54C" w14:textId="77777777" w:rsidR="00007899" w:rsidRPr="00007899" w:rsidRDefault="00007899" w:rsidP="00007899">
      <w:pPr>
        <w:rPr>
          <w:b/>
          <w:bCs/>
          <w:sz w:val="27"/>
          <w:szCs w:val="27"/>
          <w:lang w:eastAsia="de-DE"/>
        </w:rPr>
      </w:pPr>
      <w:r w:rsidRPr="00007899">
        <w:rPr>
          <w:b/>
          <w:bCs/>
          <w:sz w:val="27"/>
          <w:szCs w:val="27"/>
          <w:lang w:eastAsia="de-DE"/>
        </w:rPr>
        <w:t xml:space="preserve">2. Die Struktur eines </w:t>
      </w:r>
      <w:proofErr w:type="spellStart"/>
      <w:r w:rsidRPr="00007899">
        <w:rPr>
          <w:b/>
          <w:bCs/>
          <w:sz w:val="27"/>
          <w:szCs w:val="27"/>
          <w:lang w:eastAsia="de-DE"/>
        </w:rPr>
        <w:t>Improkreises</w:t>
      </w:r>
      <w:proofErr w:type="spellEnd"/>
    </w:p>
    <w:p w14:paraId="29E4BD11" w14:textId="77777777" w:rsidR="00007899" w:rsidRDefault="00007899" w:rsidP="00007899">
      <w:pPr>
        <w:rPr>
          <w:lang w:eastAsia="de-DE"/>
        </w:rPr>
      </w:pPr>
      <w:r w:rsidRPr="00007899">
        <w:rPr>
          <w:lang w:eastAsia="de-DE"/>
        </w:rPr>
        <w:t xml:space="preserve">Ein </w:t>
      </w:r>
      <w:proofErr w:type="spellStart"/>
      <w:r w:rsidRPr="00007899">
        <w:rPr>
          <w:lang w:eastAsia="de-DE"/>
        </w:rPr>
        <w:t>Improkreis</w:t>
      </w:r>
      <w:proofErr w:type="spellEnd"/>
      <w:r w:rsidRPr="00007899">
        <w:rPr>
          <w:lang w:eastAsia="de-DE"/>
        </w:rPr>
        <w:t xml:space="preserve"> besteht aus einer Gruppe von Schauspielern, die zusammen improvisieren. Dabei gibt es verschiedene Formate oder „Spiele“, die je nach Gruppe oder Aufführung variieren können. Manche Formate konzentrieren sich auf Dialoge, andere auf körperliche Interaktionen oder auf das Entwickeln einer Geschichte.</w:t>
      </w:r>
    </w:p>
    <w:p w14:paraId="64ED8CFC" w14:textId="77777777" w:rsidR="00007899" w:rsidRPr="00007899" w:rsidRDefault="00007899" w:rsidP="00007899">
      <w:pPr>
        <w:rPr>
          <w:lang w:eastAsia="de-DE"/>
        </w:rPr>
      </w:pPr>
    </w:p>
    <w:p w14:paraId="47360174" w14:textId="194E2815" w:rsidR="00007899" w:rsidRPr="00007899" w:rsidRDefault="00007899" w:rsidP="00007899">
      <w:pPr>
        <w:pStyle w:val="Listenabsatz"/>
        <w:numPr>
          <w:ilvl w:val="0"/>
          <w:numId w:val="6"/>
        </w:numPr>
        <w:rPr>
          <w:lang w:eastAsia="de-DE"/>
        </w:rPr>
      </w:pPr>
      <w:r w:rsidRPr="00007899">
        <w:rPr>
          <w:b/>
          <w:bCs/>
          <w:lang w:eastAsia="de-DE"/>
        </w:rPr>
        <w:t>Spiele und Formate</w:t>
      </w:r>
      <w:r w:rsidRPr="00007899">
        <w:rPr>
          <w:lang w:eastAsia="de-DE"/>
        </w:rPr>
        <w:t>: Improvisationstheater verwendet oft verschiedene „Spiele“, die als strukturelle Rahmen dienen, um das Improvisieren zu leiten. Beispiele sind „Der Hot Seat“ (eine Person wird in einen Stuhl gesetzt und muss auf Fragen oder Szenen reagieren) oder „Die freie Szene“, wo die Schauspieler ohne Vorgaben spielen und ihre Rollen entwickeln.</w:t>
      </w:r>
    </w:p>
    <w:p w14:paraId="7DE29588" w14:textId="22DDB76F" w:rsidR="00007899" w:rsidRPr="00007899" w:rsidRDefault="00007899" w:rsidP="00007899">
      <w:pPr>
        <w:pStyle w:val="Listenabsatz"/>
        <w:numPr>
          <w:ilvl w:val="0"/>
          <w:numId w:val="6"/>
        </w:numPr>
        <w:rPr>
          <w:lang w:eastAsia="de-DE"/>
        </w:rPr>
      </w:pPr>
      <w:r w:rsidRPr="00007899">
        <w:rPr>
          <w:b/>
          <w:bCs/>
          <w:lang w:eastAsia="de-DE"/>
        </w:rPr>
        <w:t>Themen und Vorgaben</w:t>
      </w:r>
      <w:r w:rsidRPr="00007899">
        <w:rPr>
          <w:lang w:eastAsia="de-DE"/>
        </w:rPr>
        <w:t>: Manchmal gibt es auch eine Themenvorgabe, die die Improvisation leitet. Dies kann z.B. ein Ort, eine Stimmung oder ein bestimmtes Konfliktthema sein. Häufig gibt das Publikum Impulse, aus denen sich die Szenen entwickeln.</w:t>
      </w:r>
    </w:p>
    <w:p w14:paraId="788F6CCD" w14:textId="183566F0" w:rsidR="00007899" w:rsidRDefault="00007899" w:rsidP="00007899">
      <w:pPr>
        <w:pStyle w:val="Listenabsatz"/>
        <w:numPr>
          <w:ilvl w:val="0"/>
          <w:numId w:val="6"/>
        </w:numPr>
        <w:rPr>
          <w:lang w:eastAsia="de-DE"/>
        </w:rPr>
      </w:pPr>
      <w:r w:rsidRPr="00007899">
        <w:rPr>
          <w:b/>
          <w:bCs/>
          <w:lang w:eastAsia="de-DE"/>
        </w:rPr>
        <w:t>Kein festes Skript</w:t>
      </w:r>
      <w:r w:rsidRPr="00007899">
        <w:rPr>
          <w:lang w:eastAsia="de-DE"/>
        </w:rPr>
        <w:t>: Im Gegensatz zu traditionellem Theater gibt es kein festes Skript. Alles wird im Moment erdacht, was bedeutet, dass jede Aufführung einzigartig ist.</w:t>
      </w:r>
    </w:p>
    <w:p w14:paraId="202D6282" w14:textId="77777777" w:rsidR="00007899" w:rsidRPr="00007899" w:rsidRDefault="00007899" w:rsidP="00007899">
      <w:pPr>
        <w:ind w:left="360"/>
        <w:rPr>
          <w:lang w:eastAsia="de-DE"/>
        </w:rPr>
      </w:pPr>
    </w:p>
    <w:p w14:paraId="314DF1FB" w14:textId="77777777" w:rsidR="00007899" w:rsidRPr="00007899" w:rsidRDefault="00007899" w:rsidP="00007899">
      <w:pPr>
        <w:rPr>
          <w:b/>
          <w:bCs/>
          <w:sz w:val="27"/>
          <w:szCs w:val="27"/>
          <w:lang w:eastAsia="de-DE"/>
        </w:rPr>
      </w:pPr>
      <w:r w:rsidRPr="00007899">
        <w:rPr>
          <w:b/>
          <w:bCs/>
          <w:sz w:val="27"/>
          <w:szCs w:val="27"/>
          <w:lang w:eastAsia="de-DE"/>
        </w:rPr>
        <w:t>3. Die Rolle der Spieler</w:t>
      </w:r>
    </w:p>
    <w:p w14:paraId="1648E741" w14:textId="77777777" w:rsidR="00007899" w:rsidRPr="00007899" w:rsidRDefault="00007899" w:rsidP="00007899">
      <w:pPr>
        <w:rPr>
          <w:lang w:eastAsia="de-DE"/>
        </w:rPr>
      </w:pPr>
      <w:r w:rsidRPr="00007899">
        <w:rPr>
          <w:lang w:eastAsia="de-DE"/>
        </w:rPr>
        <w:t xml:space="preserve">Jeder Schauspieler trägt durch seine Kreativität und Zusammenarbeit zum Erfolg der Szene bei. Einige typische Rollen, die innerhalb einer </w:t>
      </w:r>
      <w:proofErr w:type="spellStart"/>
      <w:r w:rsidRPr="00007899">
        <w:rPr>
          <w:lang w:eastAsia="de-DE"/>
        </w:rPr>
        <w:t>Improgruppe</w:t>
      </w:r>
      <w:proofErr w:type="spellEnd"/>
      <w:r w:rsidRPr="00007899">
        <w:rPr>
          <w:lang w:eastAsia="de-DE"/>
        </w:rPr>
        <w:t xml:space="preserve"> entstehen können, sind:</w:t>
      </w:r>
    </w:p>
    <w:p w14:paraId="05DC5D84" w14:textId="0DE20EE0" w:rsidR="00007899" w:rsidRPr="00007899" w:rsidRDefault="00007899" w:rsidP="00007899">
      <w:pPr>
        <w:pStyle w:val="Listenabsatz"/>
        <w:numPr>
          <w:ilvl w:val="0"/>
          <w:numId w:val="6"/>
        </w:numPr>
        <w:rPr>
          <w:lang w:eastAsia="de-DE"/>
        </w:rPr>
      </w:pPr>
      <w:r w:rsidRPr="00007899">
        <w:rPr>
          <w:b/>
          <w:bCs/>
          <w:lang w:eastAsia="de-DE"/>
        </w:rPr>
        <w:t>Initiatoren</w:t>
      </w:r>
      <w:r w:rsidRPr="00007899">
        <w:rPr>
          <w:lang w:eastAsia="de-DE"/>
        </w:rPr>
        <w:t>: Manche Spieler neigen dazu, Szenen zu beginnen oder neue Ideen einzuführen. Sie stellen den Rahmen oder die Ausgangsideen vor, wie z.B. ein spezielles Setting oder einen Konflikt.</w:t>
      </w:r>
    </w:p>
    <w:p w14:paraId="71FC4D91" w14:textId="05D5FA43" w:rsidR="00007899" w:rsidRPr="00007899" w:rsidRDefault="00007899" w:rsidP="00007899">
      <w:pPr>
        <w:pStyle w:val="Listenabsatz"/>
        <w:numPr>
          <w:ilvl w:val="0"/>
          <w:numId w:val="6"/>
        </w:numPr>
        <w:rPr>
          <w:lang w:eastAsia="de-DE"/>
        </w:rPr>
      </w:pPr>
      <w:r w:rsidRPr="00007899">
        <w:rPr>
          <w:b/>
          <w:bCs/>
          <w:lang w:eastAsia="de-DE"/>
        </w:rPr>
        <w:t>Reagierende Spieler</w:t>
      </w:r>
      <w:r w:rsidRPr="00007899">
        <w:rPr>
          <w:lang w:eastAsia="de-DE"/>
        </w:rPr>
        <w:t>: Andere spielen auf das, was von den Initiatoren eingebracht wird und entwickeln die Geschichte weiter. Sie können überraschende Wendungen oder unerwartete Elemente hinzufügen.</w:t>
      </w:r>
    </w:p>
    <w:p w14:paraId="7738B1DA" w14:textId="06F77572" w:rsidR="00007899" w:rsidRDefault="00007899" w:rsidP="00007899">
      <w:pPr>
        <w:pStyle w:val="Listenabsatz"/>
        <w:numPr>
          <w:ilvl w:val="0"/>
          <w:numId w:val="6"/>
        </w:numPr>
        <w:rPr>
          <w:lang w:eastAsia="de-DE"/>
        </w:rPr>
      </w:pPr>
      <w:r w:rsidRPr="00007899">
        <w:rPr>
          <w:b/>
          <w:bCs/>
          <w:lang w:eastAsia="de-DE"/>
        </w:rPr>
        <w:lastRenderedPageBreak/>
        <w:t>Narrative Spieler</w:t>
      </w:r>
      <w:r w:rsidRPr="00007899">
        <w:rPr>
          <w:lang w:eastAsia="de-DE"/>
        </w:rPr>
        <w:t>: Manchmal nimmt ein Spieler eine mehr narrative oder erzählerische Rolle ein und hilft dabei, die Entwicklung der Szene in eine bestimmte Richtung zu lenken.</w:t>
      </w:r>
    </w:p>
    <w:p w14:paraId="5E5EDD2E" w14:textId="77777777" w:rsidR="00007899" w:rsidRPr="00007899" w:rsidRDefault="00007899" w:rsidP="00007899">
      <w:pPr>
        <w:rPr>
          <w:lang w:eastAsia="de-DE"/>
        </w:rPr>
      </w:pPr>
    </w:p>
    <w:p w14:paraId="550BF3E7" w14:textId="77777777" w:rsidR="00007899" w:rsidRPr="00007899" w:rsidRDefault="00007899" w:rsidP="00007899">
      <w:pPr>
        <w:rPr>
          <w:b/>
          <w:bCs/>
          <w:sz w:val="27"/>
          <w:szCs w:val="27"/>
          <w:lang w:eastAsia="de-DE"/>
        </w:rPr>
      </w:pPr>
      <w:r w:rsidRPr="00007899">
        <w:rPr>
          <w:b/>
          <w:bCs/>
          <w:sz w:val="27"/>
          <w:szCs w:val="27"/>
          <w:lang w:eastAsia="de-DE"/>
        </w:rPr>
        <w:t>4. Improvisationsübungen</w:t>
      </w:r>
    </w:p>
    <w:p w14:paraId="4698BA90" w14:textId="77777777" w:rsidR="00007899" w:rsidRPr="00007899" w:rsidRDefault="00007899" w:rsidP="00007899">
      <w:pPr>
        <w:rPr>
          <w:lang w:eastAsia="de-DE"/>
        </w:rPr>
      </w:pPr>
      <w:r w:rsidRPr="00007899">
        <w:rPr>
          <w:lang w:eastAsia="de-DE"/>
        </w:rPr>
        <w:t xml:space="preserve">Oft beginnen </w:t>
      </w:r>
      <w:proofErr w:type="spellStart"/>
      <w:r w:rsidRPr="00007899">
        <w:rPr>
          <w:lang w:eastAsia="de-DE"/>
        </w:rPr>
        <w:t>Improgruppen</w:t>
      </w:r>
      <w:proofErr w:type="spellEnd"/>
      <w:r w:rsidRPr="00007899">
        <w:rPr>
          <w:lang w:eastAsia="de-DE"/>
        </w:rPr>
        <w:t xml:space="preserve"> ihre Treffen oder Auftritte mit Übungen, um die Zusammenarbeit und Spontaneität zu fördern. Diese Übungen können zum Beispiel Folgendes umfassen:</w:t>
      </w:r>
    </w:p>
    <w:p w14:paraId="6C39F163" w14:textId="698DDB44" w:rsidR="00007899" w:rsidRPr="00007899" w:rsidRDefault="00007899" w:rsidP="00007899">
      <w:pPr>
        <w:pStyle w:val="Listenabsatz"/>
        <w:numPr>
          <w:ilvl w:val="0"/>
          <w:numId w:val="6"/>
        </w:numPr>
        <w:rPr>
          <w:lang w:eastAsia="de-DE"/>
        </w:rPr>
      </w:pPr>
      <w:r w:rsidRPr="00007899">
        <w:rPr>
          <w:b/>
          <w:bCs/>
          <w:lang w:eastAsia="de-DE"/>
        </w:rPr>
        <w:t>„Status“-Übung</w:t>
      </w:r>
      <w:r w:rsidRPr="00007899">
        <w:rPr>
          <w:lang w:eastAsia="de-DE"/>
        </w:rPr>
        <w:t>: Hierbei spielen die Schauspieler Rollen mit unterschiedlichem sozialen Status. Dies kann helfen, die Dynamik und das Spiel mit Hierarchien zu entwickeln.</w:t>
      </w:r>
    </w:p>
    <w:p w14:paraId="05EE6352" w14:textId="33A95BB6" w:rsidR="00007899" w:rsidRPr="00007899" w:rsidRDefault="00007899" w:rsidP="00007899">
      <w:pPr>
        <w:pStyle w:val="Listenabsatz"/>
        <w:numPr>
          <w:ilvl w:val="0"/>
          <w:numId w:val="6"/>
        </w:numPr>
        <w:rPr>
          <w:lang w:eastAsia="de-DE"/>
        </w:rPr>
      </w:pPr>
      <w:r w:rsidRPr="00007899">
        <w:rPr>
          <w:b/>
          <w:bCs/>
          <w:lang w:eastAsia="de-DE"/>
        </w:rPr>
        <w:t>Assoziationsübungen</w:t>
      </w:r>
      <w:r w:rsidRPr="00007899">
        <w:rPr>
          <w:lang w:eastAsia="de-DE"/>
        </w:rPr>
        <w:t>: Spieler müssen aufeinander reagieren und spontane Verbindungen oder Ideen herstellen, um zu zeigen, wie wichtig es ist, auf das Unerwartete kreativ zu reagieren.</w:t>
      </w:r>
    </w:p>
    <w:p w14:paraId="0D20F19E" w14:textId="77777777" w:rsidR="00DC7152" w:rsidRDefault="00DC7152" w:rsidP="00007899"/>
    <w:sectPr w:rsidR="00DC7152" w:rsidSect="00B85259">
      <w:pgSz w:w="11900" w:h="16820"/>
      <w:pgMar w:top="1417" w:right="1417" w:bottom="1134" w:left="1417" w:header="708" w:footer="708"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Avro">
    <w:altName w:val="Times New Roman"/>
    <w:panose1 w:val="020B0604020202020204"/>
    <w:charset w:val="00"/>
    <w:family w:val="roman"/>
    <w:pitch w:val="default"/>
  </w:font>
  <w:font w:name="Arial (Textkörper CS)">
    <w:altName w:val="Arial"/>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EF02CA"/>
    <w:multiLevelType w:val="multilevel"/>
    <w:tmpl w:val="36B89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E848BA"/>
    <w:multiLevelType w:val="multilevel"/>
    <w:tmpl w:val="9B429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B425DD3"/>
    <w:multiLevelType w:val="multilevel"/>
    <w:tmpl w:val="5A700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BDF4F4B"/>
    <w:multiLevelType w:val="hybridMultilevel"/>
    <w:tmpl w:val="DD84B156"/>
    <w:lvl w:ilvl="0" w:tplc="54AA767E">
      <w:start w:val="1"/>
      <w:numFmt w:val="bullet"/>
      <w:lvlText w:val="-"/>
      <w:lvlJc w:val="left"/>
      <w:pPr>
        <w:ind w:left="720" w:hanging="360"/>
      </w:pPr>
      <w:rPr>
        <w:rFonts w:ascii="Arial" w:eastAsiaTheme="minorHAnsi"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17C7D28"/>
    <w:multiLevelType w:val="multilevel"/>
    <w:tmpl w:val="81B8D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9E302C"/>
    <w:multiLevelType w:val="multilevel"/>
    <w:tmpl w:val="89E48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29676027">
    <w:abstractNumId w:val="0"/>
  </w:num>
  <w:num w:numId="2" w16cid:durableId="1883783390">
    <w:abstractNumId w:val="5"/>
  </w:num>
  <w:num w:numId="3" w16cid:durableId="601300559">
    <w:abstractNumId w:val="2"/>
  </w:num>
  <w:num w:numId="4" w16cid:durableId="484513997">
    <w:abstractNumId w:val="4"/>
  </w:num>
  <w:num w:numId="5" w16cid:durableId="1739009229">
    <w:abstractNumId w:val="1"/>
  </w:num>
  <w:num w:numId="6" w16cid:durableId="5545889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mirrorMargins/>
  <w:proofState w:spelling="clean"/>
  <w:defaultTabStop w:val="708"/>
  <w:hyphenationZone w:val="425"/>
  <w:evenAndOddHeaders/>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899"/>
    <w:rsid w:val="00007899"/>
    <w:rsid w:val="00051CCE"/>
    <w:rsid w:val="00242E50"/>
    <w:rsid w:val="00245558"/>
    <w:rsid w:val="002C45CB"/>
    <w:rsid w:val="003017B7"/>
    <w:rsid w:val="005E0693"/>
    <w:rsid w:val="00963389"/>
    <w:rsid w:val="009D575B"/>
    <w:rsid w:val="00AE7785"/>
    <w:rsid w:val="00B85259"/>
    <w:rsid w:val="00BE300C"/>
    <w:rsid w:val="00DA775B"/>
    <w:rsid w:val="00DC71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27B8FF01"/>
  <w15:chartTrackingRefBased/>
  <w15:docId w15:val="{68F87B20-EF80-3048-B398-0E63B92C1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ro" w:eastAsiaTheme="minorHAnsi" w:hAnsi="Avro" w:cs="Arial (Textkörper CS)"/>
        <w:color w:val="002060"/>
        <w:kern w:val="2"/>
        <w:sz w:val="28"/>
        <w:szCs w:val="28"/>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Uni Standard"/>
    <w:qFormat/>
    <w:rsid w:val="00AE7785"/>
    <w:rPr>
      <w:rFonts w:ascii="Arial" w:hAnsi="Arial"/>
      <w:color w:val="000000" w:themeColor="text1"/>
      <w:kern w:val="0"/>
      <w:sz w:val="24"/>
      <w14:ligatures w14:val="none"/>
    </w:rPr>
  </w:style>
  <w:style w:type="paragraph" w:styleId="berschrift1">
    <w:name w:val="heading 1"/>
    <w:aliases w:val="Uni Überschrift 1"/>
    <w:basedOn w:val="Standard"/>
    <w:next w:val="Standard"/>
    <w:link w:val="berschrift1Zchn"/>
    <w:autoRedefine/>
    <w:uiPriority w:val="9"/>
    <w:qFormat/>
    <w:rsid w:val="00245558"/>
    <w:pPr>
      <w:keepNext/>
      <w:keepLines/>
      <w:spacing w:before="240"/>
      <w:outlineLvl w:val="0"/>
    </w:pPr>
    <w:rPr>
      <w:rFonts w:eastAsiaTheme="majorEastAsia" w:cstheme="majorBidi"/>
      <w:b/>
      <w:szCs w:val="32"/>
    </w:rPr>
  </w:style>
  <w:style w:type="paragraph" w:styleId="berschrift2">
    <w:name w:val="heading 2"/>
    <w:aliases w:val="Uni Überschrift 2"/>
    <w:basedOn w:val="Standard"/>
    <w:next w:val="Standard"/>
    <w:link w:val="berschrift2Zchn"/>
    <w:autoRedefine/>
    <w:uiPriority w:val="9"/>
    <w:unhideWhenUsed/>
    <w:qFormat/>
    <w:rsid w:val="00245558"/>
    <w:pPr>
      <w:keepNext/>
      <w:keepLines/>
      <w:spacing w:before="40"/>
      <w:outlineLvl w:val="1"/>
    </w:pPr>
    <w:rPr>
      <w:rFonts w:eastAsiaTheme="majorEastAsia" w:cstheme="majorBidi"/>
      <w:szCs w:val="26"/>
      <w:u w:val="single"/>
    </w:rPr>
  </w:style>
  <w:style w:type="paragraph" w:styleId="berschrift3">
    <w:name w:val="heading 3"/>
    <w:aliases w:val="Uni Überschrift 3"/>
    <w:basedOn w:val="Standard"/>
    <w:next w:val="Standard"/>
    <w:link w:val="berschrift3Zchn"/>
    <w:autoRedefine/>
    <w:uiPriority w:val="9"/>
    <w:unhideWhenUsed/>
    <w:qFormat/>
    <w:rsid w:val="00242E50"/>
    <w:pPr>
      <w:keepNext/>
      <w:keepLines/>
      <w:spacing w:before="40"/>
      <w:outlineLvl w:val="2"/>
    </w:pPr>
    <w:rPr>
      <w:rFonts w:eastAsiaTheme="majorEastAsia" w:cstheme="majorBidi"/>
      <w:i/>
    </w:rPr>
  </w:style>
  <w:style w:type="paragraph" w:styleId="berschrift4">
    <w:name w:val="heading 4"/>
    <w:aliases w:val="Uni Überschrift 4"/>
    <w:basedOn w:val="berschrift5"/>
    <w:next w:val="Standard"/>
    <w:link w:val="berschrift4Zchn"/>
    <w:uiPriority w:val="9"/>
    <w:unhideWhenUsed/>
    <w:qFormat/>
    <w:rsid w:val="00963389"/>
    <w:pPr>
      <w:spacing w:line="360" w:lineRule="auto"/>
      <w:jc w:val="both"/>
      <w:outlineLvl w:val="3"/>
    </w:pPr>
    <w:rPr>
      <w:rFonts w:ascii="Arial" w:hAnsi="Arial"/>
      <w:i/>
      <w:color w:val="000000" w:themeColor="text1"/>
      <w:szCs w:val="24"/>
    </w:rPr>
  </w:style>
  <w:style w:type="paragraph" w:styleId="berschrift5">
    <w:name w:val="heading 5"/>
    <w:basedOn w:val="Standard"/>
    <w:next w:val="Standard"/>
    <w:link w:val="berschrift5Zchn"/>
    <w:uiPriority w:val="9"/>
    <w:semiHidden/>
    <w:unhideWhenUsed/>
    <w:qFormat/>
    <w:rsid w:val="00963389"/>
    <w:pPr>
      <w:keepNext/>
      <w:keepLines/>
      <w:spacing w:before="40"/>
      <w:outlineLvl w:val="4"/>
    </w:pPr>
    <w:rPr>
      <w:rFonts w:asciiTheme="majorHAnsi" w:eastAsiaTheme="majorEastAsia" w:hAnsiTheme="maj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007899"/>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07899"/>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007899"/>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07899"/>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Uni Überschrift 1 Zchn"/>
    <w:basedOn w:val="Absatz-Standardschriftart"/>
    <w:link w:val="berschrift1"/>
    <w:uiPriority w:val="9"/>
    <w:rsid w:val="00245558"/>
    <w:rPr>
      <w:rFonts w:ascii="Times New Roman" w:eastAsiaTheme="majorEastAsia" w:hAnsi="Times New Roman" w:cstheme="majorBidi"/>
      <w:b/>
      <w:color w:val="000000" w:themeColor="text1"/>
      <w:szCs w:val="32"/>
    </w:rPr>
  </w:style>
  <w:style w:type="character" w:customStyle="1" w:styleId="berschrift2Zchn">
    <w:name w:val="Überschrift 2 Zchn"/>
    <w:aliases w:val="Uni Überschrift 2 Zchn"/>
    <w:basedOn w:val="Absatz-Standardschriftart"/>
    <w:link w:val="berschrift2"/>
    <w:uiPriority w:val="9"/>
    <w:rsid w:val="00245558"/>
    <w:rPr>
      <w:rFonts w:ascii="Times New Roman" w:eastAsiaTheme="majorEastAsia" w:hAnsi="Times New Roman" w:cstheme="majorBidi"/>
      <w:color w:val="000000" w:themeColor="text1"/>
      <w:szCs w:val="26"/>
      <w:u w:val="single"/>
    </w:rPr>
  </w:style>
  <w:style w:type="character" w:customStyle="1" w:styleId="berschrift3Zchn">
    <w:name w:val="Überschrift 3 Zchn"/>
    <w:aliases w:val="Uni Überschrift 3 Zchn"/>
    <w:basedOn w:val="Absatz-Standardschriftart"/>
    <w:link w:val="berschrift3"/>
    <w:uiPriority w:val="9"/>
    <w:rsid w:val="00242E50"/>
    <w:rPr>
      <w:rFonts w:ascii="Times New Roman" w:eastAsiaTheme="majorEastAsia" w:hAnsi="Times New Roman" w:cstheme="majorBidi"/>
      <w:i/>
      <w:color w:val="000000" w:themeColor="text1"/>
    </w:rPr>
  </w:style>
  <w:style w:type="paragraph" w:styleId="KeinLeerraum">
    <w:name w:val="No Spacing"/>
    <w:uiPriority w:val="1"/>
    <w:qFormat/>
    <w:rsid w:val="00BE300C"/>
    <w:rPr>
      <w:rFonts w:asciiTheme="minorHAnsi" w:hAnsiTheme="minorHAnsi"/>
      <w:color w:val="000000" w:themeColor="text1"/>
      <w:sz w:val="24"/>
    </w:rPr>
  </w:style>
  <w:style w:type="character" w:customStyle="1" w:styleId="berschrift4Zchn">
    <w:name w:val="Überschrift 4 Zchn"/>
    <w:aliases w:val="Uni Überschrift 4 Zchn"/>
    <w:basedOn w:val="Absatz-Standardschriftart"/>
    <w:link w:val="berschrift4"/>
    <w:uiPriority w:val="9"/>
    <w:rsid w:val="00963389"/>
    <w:rPr>
      <w:rFonts w:ascii="Arial" w:eastAsiaTheme="majorEastAsia" w:hAnsi="Arial" w:cstheme="majorBidi"/>
      <w:i/>
      <w:color w:val="000000" w:themeColor="text1"/>
      <w:sz w:val="24"/>
      <w:szCs w:val="24"/>
    </w:rPr>
  </w:style>
  <w:style w:type="character" w:customStyle="1" w:styleId="berschrift5Zchn">
    <w:name w:val="Überschrift 5 Zchn"/>
    <w:basedOn w:val="Absatz-Standardschriftart"/>
    <w:link w:val="berschrift5"/>
    <w:uiPriority w:val="9"/>
    <w:semiHidden/>
    <w:rsid w:val="00963389"/>
    <w:rPr>
      <w:rFonts w:asciiTheme="majorHAnsi" w:eastAsiaTheme="majorEastAsia" w:hAnsiTheme="maj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007899"/>
    <w:rPr>
      <w:rFonts w:asciiTheme="minorHAnsi" w:eastAsiaTheme="majorEastAsia" w:hAnsiTheme="minorHAnsi" w:cstheme="majorBidi"/>
      <w:i/>
      <w:iCs/>
      <w:color w:val="595959" w:themeColor="text1" w:themeTint="A6"/>
      <w:kern w:val="0"/>
      <w:sz w:val="24"/>
      <w14:ligatures w14:val="none"/>
    </w:rPr>
  </w:style>
  <w:style w:type="character" w:customStyle="1" w:styleId="berschrift7Zchn">
    <w:name w:val="Überschrift 7 Zchn"/>
    <w:basedOn w:val="Absatz-Standardschriftart"/>
    <w:link w:val="berschrift7"/>
    <w:uiPriority w:val="9"/>
    <w:semiHidden/>
    <w:rsid w:val="00007899"/>
    <w:rPr>
      <w:rFonts w:asciiTheme="minorHAnsi" w:eastAsiaTheme="majorEastAsia" w:hAnsiTheme="minorHAnsi" w:cstheme="majorBidi"/>
      <w:color w:val="595959" w:themeColor="text1" w:themeTint="A6"/>
      <w:kern w:val="0"/>
      <w:sz w:val="24"/>
      <w14:ligatures w14:val="none"/>
    </w:rPr>
  </w:style>
  <w:style w:type="character" w:customStyle="1" w:styleId="berschrift8Zchn">
    <w:name w:val="Überschrift 8 Zchn"/>
    <w:basedOn w:val="Absatz-Standardschriftart"/>
    <w:link w:val="berschrift8"/>
    <w:uiPriority w:val="9"/>
    <w:semiHidden/>
    <w:rsid w:val="00007899"/>
    <w:rPr>
      <w:rFonts w:asciiTheme="minorHAnsi" w:eastAsiaTheme="majorEastAsia" w:hAnsiTheme="minorHAnsi" w:cstheme="majorBidi"/>
      <w:i/>
      <w:iCs/>
      <w:color w:val="272727" w:themeColor="text1" w:themeTint="D8"/>
      <w:kern w:val="0"/>
      <w:sz w:val="24"/>
      <w14:ligatures w14:val="none"/>
    </w:rPr>
  </w:style>
  <w:style w:type="character" w:customStyle="1" w:styleId="berschrift9Zchn">
    <w:name w:val="Überschrift 9 Zchn"/>
    <w:basedOn w:val="Absatz-Standardschriftart"/>
    <w:link w:val="berschrift9"/>
    <w:uiPriority w:val="9"/>
    <w:semiHidden/>
    <w:rsid w:val="00007899"/>
    <w:rPr>
      <w:rFonts w:asciiTheme="minorHAnsi" w:eastAsiaTheme="majorEastAsia" w:hAnsiTheme="minorHAnsi" w:cstheme="majorBidi"/>
      <w:color w:val="272727" w:themeColor="text1" w:themeTint="D8"/>
      <w:kern w:val="0"/>
      <w:sz w:val="24"/>
      <w14:ligatures w14:val="none"/>
    </w:rPr>
  </w:style>
  <w:style w:type="paragraph" w:styleId="Titel">
    <w:name w:val="Title"/>
    <w:basedOn w:val="Standard"/>
    <w:next w:val="Standard"/>
    <w:link w:val="TitelZchn"/>
    <w:uiPriority w:val="10"/>
    <w:qFormat/>
    <w:rsid w:val="00007899"/>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007899"/>
    <w:rPr>
      <w:rFonts w:asciiTheme="majorHAnsi" w:eastAsiaTheme="majorEastAsia" w:hAnsiTheme="majorHAnsi" w:cstheme="majorBidi"/>
      <w:color w:val="auto"/>
      <w:spacing w:val="-10"/>
      <w:kern w:val="28"/>
      <w:sz w:val="56"/>
      <w:szCs w:val="56"/>
      <w14:ligatures w14:val="none"/>
    </w:rPr>
  </w:style>
  <w:style w:type="paragraph" w:styleId="Untertitel">
    <w:name w:val="Subtitle"/>
    <w:basedOn w:val="Standard"/>
    <w:next w:val="Standard"/>
    <w:link w:val="UntertitelZchn"/>
    <w:uiPriority w:val="11"/>
    <w:qFormat/>
    <w:rsid w:val="00007899"/>
    <w:pPr>
      <w:numPr>
        <w:ilvl w:val="1"/>
      </w:numPr>
      <w:spacing w:after="160"/>
    </w:pPr>
    <w:rPr>
      <w:rFonts w:asciiTheme="minorHAnsi" w:eastAsiaTheme="majorEastAsia" w:hAnsiTheme="minorHAnsi" w:cstheme="majorBidi"/>
      <w:color w:val="595959" w:themeColor="text1" w:themeTint="A6"/>
      <w:spacing w:val="15"/>
      <w:sz w:val="28"/>
    </w:rPr>
  </w:style>
  <w:style w:type="character" w:customStyle="1" w:styleId="UntertitelZchn">
    <w:name w:val="Untertitel Zchn"/>
    <w:basedOn w:val="Absatz-Standardschriftart"/>
    <w:link w:val="Untertitel"/>
    <w:uiPriority w:val="11"/>
    <w:rsid w:val="00007899"/>
    <w:rPr>
      <w:rFonts w:asciiTheme="minorHAnsi" w:eastAsiaTheme="majorEastAsia" w:hAnsiTheme="minorHAnsi" w:cstheme="majorBidi"/>
      <w:color w:val="595959" w:themeColor="text1" w:themeTint="A6"/>
      <w:spacing w:val="15"/>
      <w:kern w:val="0"/>
      <w14:ligatures w14:val="none"/>
    </w:rPr>
  </w:style>
  <w:style w:type="paragraph" w:styleId="Zitat">
    <w:name w:val="Quote"/>
    <w:basedOn w:val="Standard"/>
    <w:next w:val="Standard"/>
    <w:link w:val="ZitatZchn"/>
    <w:uiPriority w:val="29"/>
    <w:qFormat/>
    <w:rsid w:val="00007899"/>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007899"/>
    <w:rPr>
      <w:rFonts w:ascii="Arial" w:hAnsi="Arial"/>
      <w:i/>
      <w:iCs/>
      <w:color w:val="404040" w:themeColor="text1" w:themeTint="BF"/>
      <w:kern w:val="0"/>
      <w:sz w:val="24"/>
      <w14:ligatures w14:val="none"/>
    </w:rPr>
  </w:style>
  <w:style w:type="paragraph" w:styleId="Listenabsatz">
    <w:name w:val="List Paragraph"/>
    <w:basedOn w:val="Standard"/>
    <w:uiPriority w:val="34"/>
    <w:qFormat/>
    <w:rsid w:val="00007899"/>
    <w:pPr>
      <w:ind w:left="720"/>
      <w:contextualSpacing/>
    </w:pPr>
  </w:style>
  <w:style w:type="character" w:styleId="IntensiveHervorhebung">
    <w:name w:val="Intense Emphasis"/>
    <w:basedOn w:val="Absatz-Standardschriftart"/>
    <w:uiPriority w:val="21"/>
    <w:qFormat/>
    <w:rsid w:val="00007899"/>
    <w:rPr>
      <w:i/>
      <w:iCs/>
      <w:color w:val="0F4761" w:themeColor="accent1" w:themeShade="BF"/>
    </w:rPr>
  </w:style>
  <w:style w:type="paragraph" w:styleId="IntensivesZitat">
    <w:name w:val="Intense Quote"/>
    <w:basedOn w:val="Standard"/>
    <w:next w:val="Standard"/>
    <w:link w:val="IntensivesZitatZchn"/>
    <w:uiPriority w:val="30"/>
    <w:qFormat/>
    <w:rsid w:val="0000789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007899"/>
    <w:rPr>
      <w:rFonts w:ascii="Arial" w:hAnsi="Arial"/>
      <w:i/>
      <w:iCs/>
      <w:color w:val="0F4761" w:themeColor="accent1" w:themeShade="BF"/>
      <w:kern w:val="0"/>
      <w:sz w:val="24"/>
      <w14:ligatures w14:val="none"/>
    </w:rPr>
  </w:style>
  <w:style w:type="character" w:styleId="IntensiverVerweis">
    <w:name w:val="Intense Reference"/>
    <w:basedOn w:val="Absatz-Standardschriftart"/>
    <w:uiPriority w:val="32"/>
    <w:qFormat/>
    <w:rsid w:val="00007899"/>
    <w:rPr>
      <w:b/>
      <w:bCs/>
      <w:smallCaps/>
      <w:color w:val="0F4761" w:themeColor="accent1" w:themeShade="BF"/>
      <w:spacing w:val="5"/>
    </w:rPr>
  </w:style>
  <w:style w:type="character" w:customStyle="1" w:styleId="apple-converted-space">
    <w:name w:val="apple-converted-space"/>
    <w:basedOn w:val="Absatz-Standardschriftart"/>
    <w:rsid w:val="00007899"/>
  </w:style>
  <w:style w:type="character" w:styleId="Fett">
    <w:name w:val="Strong"/>
    <w:basedOn w:val="Absatz-Standardschriftart"/>
    <w:uiPriority w:val="22"/>
    <w:qFormat/>
    <w:rsid w:val="0000789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434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19BA0CC0AB6D941809964C2A2189A3E" ma:contentTypeVersion="15" ma:contentTypeDescription="Ein neues Dokument erstellen." ma:contentTypeScope="" ma:versionID="d23c99065516bbe1d77aaa1093a0e329">
  <xsd:schema xmlns:xsd="http://www.w3.org/2001/XMLSchema" xmlns:xs="http://www.w3.org/2001/XMLSchema" xmlns:p="http://schemas.microsoft.com/office/2006/metadata/properties" xmlns:ns2="e772416f-74d5-4a80-8740-c3a2930c92d7" xmlns:ns3="c8552c20-19ce-463a-93f8-7fbcb2e8a440" targetNamespace="http://schemas.microsoft.com/office/2006/metadata/properties" ma:root="true" ma:fieldsID="16b7b8bb8162c2e0aa0e81f534535c35" ns2:_="" ns3:_="">
    <xsd:import namespace="e772416f-74d5-4a80-8740-c3a2930c92d7"/>
    <xsd:import namespace="c8552c20-19ce-463a-93f8-7fbcb2e8a44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72416f-74d5-4a80-8740-c3a2930c92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f77cd08d-e366-4810-b41e-4ba027a791f3"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552c20-19ce-463a-93f8-7fbcb2e8a440"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a3a0e2ce-7219-4e9c-9a87-1e1c6728edfb}" ma:internalName="TaxCatchAll" ma:showField="CatchAllData" ma:web="c8552c20-19ce-463a-93f8-7fbcb2e8a4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772416f-74d5-4a80-8740-c3a2930c92d7">
      <Terms xmlns="http://schemas.microsoft.com/office/infopath/2007/PartnerControls"/>
    </lcf76f155ced4ddcb4097134ff3c332f>
    <TaxCatchAll xmlns="c8552c20-19ce-463a-93f8-7fbcb2e8a440" xsi:nil="true"/>
  </documentManagement>
</p:properties>
</file>

<file path=customXml/itemProps1.xml><?xml version="1.0" encoding="utf-8"?>
<ds:datastoreItem xmlns:ds="http://schemas.openxmlformats.org/officeDocument/2006/customXml" ds:itemID="{D34798C2-9A18-4CCD-A8FE-92C2E227E4E8}"/>
</file>

<file path=customXml/itemProps2.xml><?xml version="1.0" encoding="utf-8"?>
<ds:datastoreItem xmlns:ds="http://schemas.openxmlformats.org/officeDocument/2006/customXml" ds:itemID="{67A23349-E0DC-44E4-AB2B-68DF94CAB3F6}"/>
</file>

<file path=customXml/itemProps3.xml><?xml version="1.0" encoding="utf-8"?>
<ds:datastoreItem xmlns:ds="http://schemas.openxmlformats.org/officeDocument/2006/customXml" ds:itemID="{DE8645B0-B45E-4F20-9ABC-5516AC8773BA}"/>
</file>

<file path=docProps/app.xml><?xml version="1.0" encoding="utf-8"?>
<Properties xmlns="http://schemas.openxmlformats.org/officeDocument/2006/extended-properties" xmlns:vt="http://schemas.openxmlformats.org/officeDocument/2006/docPropsVTypes">
  <Template>Normal.dotm</Template>
  <TotalTime>0</TotalTime>
  <Pages>2</Pages>
  <Words>494</Words>
  <Characters>3113</Characters>
  <Application>Microsoft Office Word</Application>
  <DocSecurity>0</DocSecurity>
  <Lines>25</Lines>
  <Paragraphs>7</Paragraphs>
  <ScaleCrop>false</ScaleCrop>
  <Company/>
  <LinksUpToDate>false</LinksUpToDate>
  <CharactersWithSpaces>3600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Kordula Wolff</dc:creator>
  <cp:keywords/>
  <dc:description/>
  <cp:lastModifiedBy>Kordula Wolff</cp:lastModifiedBy>
  <cp:revision>2</cp:revision>
  <dcterms:created xsi:type="dcterms:W3CDTF">2025-04-11T07:28:00Z</dcterms:created>
  <dcterms:modified xsi:type="dcterms:W3CDTF">2025-04-11T07:33:00Z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0x010100E19BA0CC0AB6D941809964C2A2189A3E</vt:lpwstr>
  </property>
</Properties>
</file>